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ILLUMINATE HER CLE</w:t>
      </w:r>
    </w:p>
    <w:p>
      <w:pPr>
        <w:jc w:val="center"/>
      </w:pPr>
      <w:r>
        <w:rPr>
          <w:rFonts w:ascii="Arial" w:hAnsi="Arial"/>
          <w:b/>
          <w:sz w:val="30"/>
        </w:rPr>
        <w:t>Director of Development &amp; Fundraising</w:t>
      </w:r>
    </w:p>
    <w:p>
      <w:pPr>
        <w:jc w:val="center"/>
      </w:pPr>
      <w:r>
        <w:rPr>
          <w:b/>
          <w:sz w:val="20"/>
        </w:rPr>
        <w:t>JOB DESCRIPTION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Department</w:t>
            </w:r>
          </w:p>
        </w:tc>
        <w:tc>
          <w:tcPr>
            <w:tcW w:type="dxa" w:w="5040"/>
          </w:tcPr>
          <w:p>
            <w:r>
              <w:t>Leadership / Administration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Reports To</w:t>
            </w:r>
          </w:p>
        </w:tc>
        <w:tc>
          <w:tcPr>
            <w:tcW w:type="dxa" w:w="5040"/>
          </w:tcPr>
          <w:p>
            <w:r>
              <w:t>Founder &amp; President / Board of Directors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Position Type</w:t>
            </w:r>
          </w:p>
        </w:tc>
        <w:tc>
          <w:tcPr>
            <w:tcW w:type="dxa" w:w="5040"/>
          </w:tcPr>
          <w:p>
            <w:r>
              <w:t>Volunteer Leadership Position</w:t>
            </w:r>
          </w:p>
        </w:tc>
      </w:tr>
    </w:tbl>
    <w:p>
      <w:pPr>
        <w:pStyle w:val="Heading1"/>
      </w:pPr>
      <w:r>
        <w:t>Position Purpose</w:t>
      </w:r>
    </w:p>
    <w:p>
      <w:r>
        <w:t>The Director of Development &amp; Fundraising leads the organization’s fundraising and resource-development efforts to support Illuminate HER CLE’s programs, community initiatives, events, and long-term sustainability. This position builds relationships with donors, sponsors, foundations, businesses, and community partners while helping establish a consistent and ethical fundraising program.</w:t>
      </w:r>
    </w:p>
    <w:p>
      <w:pPr>
        <w:pStyle w:val="Heading1"/>
      </w:pPr>
      <w:r>
        <w:t>Key Responsibilities</w:t>
      </w:r>
    </w:p>
    <w:p>
      <w:pPr>
        <w:pStyle w:val="ListBullet"/>
      </w:pPr>
      <w:r>
        <w:t>Develop and implement an annual fundraising and development plan aligned with the organization’s mission and strategic priorities.</w:t>
      </w:r>
    </w:p>
    <w:p>
      <w:pPr>
        <w:pStyle w:val="ListBullet"/>
      </w:pPr>
      <w:r>
        <w:t>Identify, research, cultivate, solicit, and steward individual donors, corporate sponsors, foundations, and community supporters.</w:t>
      </w:r>
    </w:p>
    <w:p>
      <w:pPr>
        <w:pStyle w:val="ListBullet"/>
      </w:pPr>
      <w:r>
        <w:t>Develop sponsorship opportunities, donor communications, giving campaigns, fundraising events, and other revenue-generating initiatives.</w:t>
      </w:r>
    </w:p>
    <w:p>
      <w:pPr>
        <w:pStyle w:val="ListBullet"/>
      </w:pPr>
      <w:r>
        <w:t>Prepare and coordinate grant research, grant calendars, letters of inquiry, applications, supporting materials, and reporting in collaboration with leadership.</w:t>
      </w:r>
    </w:p>
    <w:p>
      <w:pPr>
        <w:pStyle w:val="ListBullet"/>
      </w:pPr>
      <w:r>
        <w:t>Maintain accurate records of prospects, donors, sponsors, commitments, acknowledgments, and follow-up activities.</w:t>
      </w:r>
    </w:p>
    <w:p>
      <w:pPr>
        <w:pStyle w:val="ListBullet"/>
      </w:pPr>
      <w:r>
        <w:t>Coordinate timely donor and sponsor thank-you communications and recognition.</w:t>
      </w:r>
    </w:p>
    <w:p>
      <w:pPr>
        <w:pStyle w:val="ListBullet"/>
      </w:pPr>
      <w:r>
        <w:t>Work with the Founder &amp; President and Board to establish fundraising goals and monitor progress.</w:t>
      </w:r>
    </w:p>
    <w:p>
      <w:pPr>
        <w:pStyle w:val="ListBullet"/>
      </w:pPr>
      <w:r>
        <w:t>Support event sponsorship packets, donation requests, in-kind contributions, and community fundraising campaigns.</w:t>
      </w:r>
    </w:p>
    <w:p>
      <w:pPr>
        <w:pStyle w:val="ListBullet"/>
      </w:pPr>
      <w:r>
        <w:t>Identify opportunities for corporate, faith-based, civic, and community partnerships that can provide financial or in-kind support.</w:t>
      </w:r>
    </w:p>
    <w:p>
      <w:pPr>
        <w:pStyle w:val="ListBullet"/>
      </w:pPr>
      <w:r>
        <w:t>Help ensure fundraising activities are conducted professionally, ethically, and in accordance with applicable nonprofit requirements and organizational policies.</w:t>
      </w:r>
    </w:p>
    <w:p>
      <w:pPr>
        <w:pStyle w:val="ListBullet"/>
      </w:pPr>
      <w:r>
        <w:t>Provide regular development updates to the Founder &amp; President and Board of Directors.</w:t>
      </w:r>
    </w:p>
    <w:p>
      <w:pPr>
        <w:pStyle w:val="Heading1"/>
      </w:pPr>
      <w:r>
        <w:t>Qualifications &amp; Core Competencies</w:t>
      </w:r>
    </w:p>
    <w:p>
      <w:pPr>
        <w:pStyle w:val="ListBullet"/>
      </w:pPr>
      <w:r>
        <w:t>Commitment to the mission and values of Illuminate HER CLE and its focus on supporting and empowering women and communities.</w:t>
      </w:r>
    </w:p>
    <w:p>
      <w:pPr>
        <w:pStyle w:val="ListBullet"/>
      </w:pPr>
      <w:r>
        <w:t>Experience in fundraising, development, donor relations, sales, business development, nonprofit work, community engagement, or a related field preferred.</w:t>
      </w:r>
    </w:p>
    <w:p>
      <w:pPr>
        <w:pStyle w:val="ListBullet"/>
      </w:pPr>
      <w:r>
        <w:t>Strong written, verbal, relationship-building, organizational, and follow-through skills.</w:t>
      </w:r>
    </w:p>
    <w:p>
      <w:pPr>
        <w:pStyle w:val="ListBullet"/>
      </w:pPr>
      <w:r>
        <w:t>Ability to communicate professionally with donors, sponsors, businesses, foundations, and community leaders.</w:t>
      </w:r>
    </w:p>
    <w:p>
      <w:pPr>
        <w:pStyle w:val="ListBullet"/>
      </w:pPr>
      <w:r>
        <w:t>Ability to work independently while collaborating effectively with the Board and volunteer leadership.</w:t>
      </w:r>
    </w:p>
    <w:p>
      <w:pPr>
        <w:pStyle w:val="ListBullet"/>
      </w:pPr>
      <w:r>
        <w:t>Comfort using email, spreadsheets, online research, donor/fundraising platforms, and standard office technology.</w:t>
      </w:r>
    </w:p>
    <w:p>
      <w:pPr>
        <w:pStyle w:val="Heading1"/>
      </w:pPr>
      <w:r>
        <w:t>Measures of Success</w:t>
      </w:r>
    </w:p>
    <w:p>
      <w:r>
        <w:t>Success in this role includes establishing a growing pipeline of donors and sponsors, increasing community support, maintaining strong donor relationships, supporting successful fundraising initiatives, and helping strengthen the organization’s financial sustainability.</w:t>
      </w:r>
    </w:p>
    <w:p>
      <w:pPr>
        <w:pStyle w:val="Heading1"/>
      </w:pPr>
      <w:r>
        <w:t>Leadership Expectations</w:t>
      </w:r>
    </w:p>
    <w:p>
      <w:r>
        <w:t>The Director is expected to represent Illuminate HER CLE professionally, collaborate with the Founder &amp; President and Board of Directors, communicate in a timely manner, protect confidential information, support the organization’s mission and values, and perform responsibilities in accordance with approved policies and procedures.</w:t>
      </w:r>
    </w:p>
    <w:p>
      <w:pPr>
        <w:pStyle w:val="Heading1"/>
      </w:pPr>
      <w:r>
        <w:t>Acknowledgment</w:t>
      </w:r>
    </w:p>
    <w:p>
      <w:r>
        <w:t>This job description is intended to describe the general responsibilities and expectations of the position. Duties may be modified as organizational needs evolve and as approved by organizational leadership.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Employee/Volunteer Leader Signature: ______________________________</w:t>
            </w:r>
          </w:p>
        </w:tc>
        <w:tc>
          <w:tcPr>
            <w:tcW w:type="dxa" w:w="5040"/>
          </w:tcPr>
          <w:p>
            <w:r>
              <w:t>Date: __________________</w:t>
            </w:r>
          </w:p>
        </w:tc>
      </w:tr>
      <w:tr>
        <w:tc>
          <w:tcPr>
            <w:tcW w:type="dxa" w:w="5040"/>
          </w:tcPr>
          <w:p>
            <w:r>
              <w:t>Founder &amp; President: _____________________________________________</w:t>
            </w:r>
          </w:p>
        </w:tc>
        <w:tc>
          <w:tcPr>
            <w:tcW w:type="dxa" w:w="5040"/>
          </w:tcPr>
          <w:p>
            <w:r>
              <w:t>Date: 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Illuminate HER CLE  |  924 East 79th St, Cleveland, OH 44103  |  P 216-250-2601 | E admin@illuminatehercle.org | W illuminatehercle.org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